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237"/>
      </w:tblGrid>
      <w:tr w:rsidR="00F01AD8" w14:paraId="79BC7269" w14:textId="77777777" w:rsidTr="00394AB4">
        <w:tc>
          <w:tcPr>
            <w:tcW w:w="3970" w:type="dxa"/>
          </w:tcPr>
          <w:p w14:paraId="5D2BA488" w14:textId="3A5AA8C7" w:rsidR="00024D4C" w:rsidRDefault="00024D4C" w:rsidP="000C6EF8">
            <w:pPr>
              <w:jc w:val="center"/>
              <w:rPr>
                <w:sz w:val="24"/>
                <w:szCs w:val="24"/>
              </w:rPr>
            </w:pPr>
            <w:r w:rsidRPr="006B1036">
              <w:rPr>
                <w:sz w:val="24"/>
                <w:szCs w:val="24"/>
              </w:rPr>
              <w:t>BỆNH VIỆN PHCN</w:t>
            </w:r>
            <w:r w:rsidR="00790708">
              <w:rPr>
                <w:sz w:val="24"/>
                <w:szCs w:val="24"/>
              </w:rPr>
              <w:t>- HAI DƯƠNG</w:t>
            </w:r>
          </w:p>
          <w:p w14:paraId="6E53E7E5" w14:textId="77777777" w:rsidR="006B1036" w:rsidRPr="006B1036" w:rsidRDefault="001E5328" w:rsidP="000C6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 THÔNG TIN THUỐC</w:t>
            </w:r>
          </w:p>
        </w:tc>
        <w:tc>
          <w:tcPr>
            <w:tcW w:w="6237" w:type="dxa"/>
          </w:tcPr>
          <w:p w14:paraId="23F42B03" w14:textId="77777777" w:rsidR="00F01AD8" w:rsidRPr="00C30A4E" w:rsidRDefault="00024D4C" w:rsidP="00024D4C">
            <w:pPr>
              <w:jc w:val="center"/>
              <w:rPr>
                <w:sz w:val="24"/>
                <w:szCs w:val="24"/>
              </w:rPr>
            </w:pPr>
            <w:r w:rsidRPr="00C30A4E">
              <w:rPr>
                <w:sz w:val="24"/>
                <w:szCs w:val="24"/>
              </w:rPr>
              <w:t>CỘNG HÒA XÃ HỘI CHỦ NGHĨA VIỆT NAM</w:t>
            </w:r>
          </w:p>
          <w:p w14:paraId="6922DE71" w14:textId="77777777" w:rsidR="00CA5353" w:rsidRPr="00C30A4E" w:rsidRDefault="00CA5353" w:rsidP="00CA5353">
            <w:pPr>
              <w:jc w:val="center"/>
              <w:rPr>
                <w:b/>
                <w:sz w:val="24"/>
                <w:szCs w:val="24"/>
              </w:rPr>
            </w:pPr>
            <w:r w:rsidRPr="00C30A4E">
              <w:rPr>
                <w:b/>
                <w:sz w:val="24"/>
                <w:szCs w:val="24"/>
              </w:rPr>
              <w:t>Độc lập - Tự do - Hạnh phúc</w:t>
            </w:r>
          </w:p>
        </w:tc>
      </w:tr>
      <w:tr w:rsidR="00F01AD8" w14:paraId="1E6F1F75" w14:textId="77777777" w:rsidTr="00394AB4">
        <w:tc>
          <w:tcPr>
            <w:tcW w:w="3970" w:type="dxa"/>
          </w:tcPr>
          <w:p w14:paraId="4D7E0C6C" w14:textId="77777777" w:rsidR="00F01AD8" w:rsidRPr="00FF01DA" w:rsidRDefault="00F01AD8" w:rsidP="00FF01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77AF62D3" w14:textId="17C0B8F9" w:rsidR="00F01AD8" w:rsidRPr="00C30A4E" w:rsidRDefault="00024D4C" w:rsidP="00C30A4E">
            <w:pPr>
              <w:spacing w:before="240"/>
              <w:jc w:val="right"/>
              <w:rPr>
                <w:i/>
                <w:sz w:val="26"/>
                <w:szCs w:val="26"/>
              </w:rPr>
            </w:pPr>
            <w:r w:rsidRPr="00C30A4E">
              <w:rPr>
                <w:i/>
                <w:sz w:val="26"/>
                <w:szCs w:val="26"/>
              </w:rPr>
              <w:t xml:space="preserve">Hải Dương, ngày </w:t>
            </w:r>
            <w:r w:rsidR="00BD7B48">
              <w:rPr>
                <w:i/>
                <w:sz w:val="26"/>
                <w:szCs w:val="26"/>
              </w:rPr>
              <w:t>29</w:t>
            </w:r>
            <w:r w:rsidRPr="00C30A4E">
              <w:rPr>
                <w:i/>
                <w:sz w:val="26"/>
                <w:szCs w:val="26"/>
              </w:rPr>
              <w:t xml:space="preserve"> tháng </w:t>
            </w:r>
            <w:r w:rsidR="00DF273C">
              <w:rPr>
                <w:i/>
                <w:sz w:val="26"/>
                <w:szCs w:val="26"/>
              </w:rPr>
              <w:t>0</w:t>
            </w:r>
            <w:r w:rsidR="00B460BC">
              <w:rPr>
                <w:i/>
                <w:sz w:val="26"/>
                <w:szCs w:val="26"/>
              </w:rPr>
              <w:t>5</w:t>
            </w:r>
            <w:r w:rsidRPr="00C30A4E">
              <w:rPr>
                <w:i/>
                <w:sz w:val="26"/>
                <w:szCs w:val="26"/>
              </w:rPr>
              <w:t xml:space="preserve"> năm 20</w:t>
            </w:r>
            <w:r w:rsidR="00790708">
              <w:rPr>
                <w:i/>
                <w:sz w:val="26"/>
                <w:szCs w:val="26"/>
              </w:rPr>
              <w:t>2</w:t>
            </w:r>
            <w:r w:rsidR="00B460BC">
              <w:rPr>
                <w:i/>
                <w:sz w:val="26"/>
                <w:szCs w:val="26"/>
              </w:rPr>
              <w:t>3</w:t>
            </w:r>
          </w:p>
        </w:tc>
      </w:tr>
    </w:tbl>
    <w:p w14:paraId="28168713" w14:textId="77777777" w:rsidR="00857987" w:rsidRDefault="00857987" w:rsidP="00857987">
      <w:pPr>
        <w:spacing w:before="0" w:line="240" w:lineRule="auto"/>
      </w:pPr>
    </w:p>
    <w:p w14:paraId="7E787A4D" w14:textId="77777777" w:rsidR="00B24B9D" w:rsidRDefault="00E34385" w:rsidP="00B24B9D">
      <w:pPr>
        <w:spacing w:before="240" w:line="288" w:lineRule="auto"/>
        <w:jc w:val="center"/>
        <w:rPr>
          <w:b/>
          <w:iCs/>
        </w:rPr>
      </w:pPr>
      <w:r w:rsidRPr="00E34385">
        <w:rPr>
          <w:b/>
          <w:iCs/>
        </w:rPr>
        <w:t xml:space="preserve">THÔNG TIN THUỐC THÁNG </w:t>
      </w:r>
      <w:r w:rsidR="00B460BC">
        <w:rPr>
          <w:b/>
          <w:iCs/>
        </w:rPr>
        <w:t>5</w:t>
      </w:r>
    </w:p>
    <w:p w14:paraId="46755E04" w14:textId="77777777" w:rsidR="00067022" w:rsidRDefault="00FE2E8D" w:rsidP="00B24B9D">
      <w:pPr>
        <w:spacing w:before="240" w:line="288" w:lineRule="auto"/>
        <w:jc w:val="center"/>
        <w:rPr>
          <w:bCs/>
          <w:i/>
        </w:rPr>
      </w:pPr>
      <w:r>
        <w:rPr>
          <w:b/>
          <w:iCs/>
        </w:rPr>
        <w:t>(</w:t>
      </w:r>
      <w:r w:rsidRPr="00FE2E8D">
        <w:rPr>
          <w:bCs/>
          <w:i/>
        </w:rPr>
        <w:t xml:space="preserve">V/v </w:t>
      </w:r>
      <w:r w:rsidR="00BD7B48">
        <w:rPr>
          <w:bCs/>
          <w:i/>
        </w:rPr>
        <w:t xml:space="preserve">Thông tin </w:t>
      </w:r>
      <w:r w:rsidR="0016796E">
        <w:rPr>
          <w:bCs/>
          <w:i/>
        </w:rPr>
        <w:t>mẫu</w:t>
      </w:r>
      <w:r w:rsidR="00F3724C">
        <w:rPr>
          <w:bCs/>
          <w:i/>
        </w:rPr>
        <w:t xml:space="preserve"> không đạt chất lượng</w:t>
      </w:r>
      <w:r w:rsidRPr="00FE2E8D">
        <w:rPr>
          <w:bCs/>
          <w:i/>
        </w:rPr>
        <w:t>)</w:t>
      </w:r>
    </w:p>
    <w:p w14:paraId="21359CEE" w14:textId="42ECE8ED" w:rsidR="00D04CBE" w:rsidRDefault="008D5C1B" w:rsidP="00E954D2">
      <w:pPr>
        <w:spacing w:before="240" w:line="288" w:lineRule="auto"/>
        <w:ind w:firstLine="720"/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</w:pPr>
      <w:r w:rsidRPr="00175889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 xml:space="preserve">Ngày </w:t>
      </w:r>
      <w:r w:rsidR="007561CE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>19</w:t>
      </w:r>
      <w:r w:rsidRPr="00175889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 xml:space="preserve"> tháng 0</w:t>
      </w:r>
      <w:r w:rsidR="007561CE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>5</w:t>
      </w:r>
      <w:r w:rsidRPr="00175889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 xml:space="preserve"> năm 2023, </w:t>
      </w:r>
      <w:r w:rsidR="006E09BD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 xml:space="preserve">Trung </w:t>
      </w:r>
      <w:r w:rsidR="007561CE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>T</w:t>
      </w:r>
      <w:r w:rsidR="006E09BD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 xml:space="preserve">âm </w:t>
      </w:r>
      <w:r w:rsidR="007561CE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>K</w:t>
      </w:r>
      <w:r w:rsidR="006E09BD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 xml:space="preserve">iểm </w:t>
      </w:r>
      <w:r w:rsidR="007561CE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>N</w:t>
      </w:r>
      <w:r w:rsidR="006E09BD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 xml:space="preserve">ghiệm Thuốc – Mỹ Phẩm- Thực </w:t>
      </w:r>
      <w:r w:rsidR="007561CE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>P</w:t>
      </w:r>
      <w:r w:rsidR="006E09BD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 xml:space="preserve">hẩm </w:t>
      </w:r>
      <w:r w:rsidR="007561CE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>có công văn số 123/KN-KHTC về việc thông tin mẫu không đạt chất lượng</w:t>
      </w:r>
      <w:r w:rsidR="000769F6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 xml:space="preserve"> gửi Sở y tế Hải Dương</w:t>
      </w:r>
      <w:r w:rsidR="00D04CBE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>.</w:t>
      </w:r>
    </w:p>
    <w:p w14:paraId="3A55463A" w14:textId="3AA89FFB" w:rsidR="00D04CBE" w:rsidRDefault="00D04CBE" w:rsidP="00925D5A">
      <w:pPr>
        <w:spacing w:line="240" w:lineRule="auto"/>
        <w:ind w:firstLine="720"/>
        <w:textAlignment w:val="baseline"/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</w:pPr>
      <w:r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 xml:space="preserve">Thực hiện chức năng nhiệm vụ được giao, Trung tâm Kiểm nghiệm Thuốc – Mỹ phẩm- Thực </w:t>
      </w:r>
      <w:r w:rsidR="005A29F0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>phẩm Hải Dương có tiến hành lấy mẫu tại :</w:t>
      </w:r>
    </w:p>
    <w:p w14:paraId="244E06F4" w14:textId="620157D6" w:rsidR="005A29F0" w:rsidRDefault="005A29F0" w:rsidP="00925D5A">
      <w:pPr>
        <w:spacing w:line="240" w:lineRule="auto"/>
        <w:ind w:firstLine="720"/>
        <w:textAlignment w:val="baseline"/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</w:pPr>
      <w:r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 xml:space="preserve">Nhà thuốc Long Châu 144- Số 10 – 10A </w:t>
      </w:r>
      <w:r w:rsidR="00BD1E5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>–</w:t>
      </w:r>
      <w:r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 xml:space="preserve"> </w:t>
      </w:r>
      <w:r w:rsidR="00BD1E51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>12 Lý Thường Kiệt – Thành phố Hải Dương.</w:t>
      </w:r>
    </w:p>
    <w:p w14:paraId="0142556A" w14:textId="02EDB38F" w:rsidR="00BD1E51" w:rsidRDefault="00BD1E51" w:rsidP="00925D5A">
      <w:pPr>
        <w:spacing w:line="240" w:lineRule="auto"/>
        <w:ind w:firstLine="720"/>
        <w:textAlignment w:val="baseline"/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vi-VN"/>
        </w:rPr>
      </w:pPr>
      <w:r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 xml:space="preserve">Trung tâm đã tiến hành </w:t>
      </w:r>
      <w:r w:rsidR="00A75E59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 xml:space="preserve">phân tích mẫu </w:t>
      </w:r>
      <w:r w:rsidR="00A75E59" w:rsidRPr="00A75E59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vi-VN"/>
        </w:rPr>
        <w:t>Thực phẩm bảo vệ sức khoẻ Giải độc gan Tuệ Linh plus</w:t>
      </w:r>
      <w:r w:rsidR="00A75E59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vi-VN"/>
        </w:rPr>
        <w:t>.</w:t>
      </w:r>
    </w:p>
    <w:p w14:paraId="1405F7F8" w14:textId="7781063F" w:rsidR="00DA787F" w:rsidRDefault="00A75E59" w:rsidP="00925D5A">
      <w:pPr>
        <w:spacing w:line="240" w:lineRule="auto"/>
        <w:ind w:firstLine="720"/>
        <w:textAlignment w:val="baseline"/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</w:pPr>
      <w:r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 xml:space="preserve">Số lô: </w:t>
      </w:r>
      <w:r w:rsidR="00DA787F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>021222</w:t>
      </w:r>
      <w:r w:rsidR="00662BF5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 xml:space="preserve">; </w:t>
      </w:r>
      <w:r w:rsidR="00DA787F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>Ngày SX: 26.12.2022</w:t>
      </w:r>
      <w:r w:rsidR="00662BF5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 xml:space="preserve">;  </w:t>
      </w:r>
      <w:r w:rsidR="00DA787F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 xml:space="preserve">Hạn sử dụng: </w:t>
      </w:r>
      <w:r w:rsidR="00165932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>26.12.2025</w:t>
      </w:r>
    </w:p>
    <w:p w14:paraId="1ADC522F" w14:textId="52AE4137" w:rsidR="00165932" w:rsidRPr="00A75E59" w:rsidRDefault="00165932" w:rsidP="00925D5A">
      <w:pPr>
        <w:spacing w:line="240" w:lineRule="auto"/>
        <w:ind w:firstLine="720"/>
        <w:textAlignment w:val="baseline"/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</w:pPr>
      <w:r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vi-VN"/>
        </w:rPr>
        <w:t>Số ĐKSP: 693/2021/ĐKSP</w:t>
      </w:r>
    </w:p>
    <w:p w14:paraId="65431FAA" w14:textId="34FDCC03" w:rsidR="004A5825" w:rsidRDefault="00641B89" w:rsidP="00925D5A">
      <w:pPr>
        <w:spacing w:line="240" w:lineRule="auto"/>
        <w:textAlignment w:val="baseline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ab/>
        <w:t xml:space="preserve">Sản xuất tại : Công ty </w:t>
      </w:r>
      <w:r w:rsidR="008402A9">
        <w:rPr>
          <w:rFonts w:eastAsia="Times New Roman" w:cs="Times New Roman"/>
          <w:color w:val="000000" w:themeColor="text1"/>
          <w:szCs w:val="28"/>
          <w:lang w:eastAsia="vi-VN"/>
        </w:rPr>
        <w:t>cổ phần dược phẩm Tuệ Linh Công nghệ cao.</w:t>
      </w:r>
      <w:r w:rsidR="00AF5B52">
        <w:rPr>
          <w:rFonts w:eastAsia="Times New Roman" w:cs="Times New Roman"/>
          <w:color w:val="000000" w:themeColor="text1"/>
          <w:szCs w:val="28"/>
          <w:lang w:eastAsia="vi-VN"/>
        </w:rPr>
        <w:t xml:space="preserve">(Đ/c : Thôn </w:t>
      </w:r>
      <w:r w:rsidR="00602D5E">
        <w:rPr>
          <w:rFonts w:eastAsia="Times New Roman" w:cs="Times New Roman"/>
          <w:color w:val="000000" w:themeColor="text1"/>
          <w:szCs w:val="28"/>
          <w:lang w:eastAsia="vi-VN"/>
        </w:rPr>
        <w:t xml:space="preserve">6, xã Phù </w:t>
      </w:r>
      <w:r w:rsidR="0079297F">
        <w:rPr>
          <w:rFonts w:eastAsia="Times New Roman" w:cs="Times New Roman"/>
          <w:color w:val="000000" w:themeColor="text1"/>
          <w:szCs w:val="28"/>
          <w:lang w:eastAsia="vi-VN"/>
        </w:rPr>
        <w:t xml:space="preserve">Lưu Tế, </w:t>
      </w:r>
      <w:r w:rsidR="0021318E">
        <w:rPr>
          <w:rFonts w:eastAsia="Times New Roman" w:cs="Times New Roman"/>
          <w:color w:val="000000" w:themeColor="text1"/>
          <w:szCs w:val="28"/>
          <w:lang w:eastAsia="vi-VN"/>
        </w:rPr>
        <w:t>huyện Mỹ Đức, thành phố Hà Nội, Việt Nam.</w:t>
      </w:r>
    </w:p>
    <w:p w14:paraId="551F75E4" w14:textId="77777777" w:rsidR="00C647A8" w:rsidRDefault="0021318E" w:rsidP="00925D5A">
      <w:pPr>
        <w:spacing w:line="240" w:lineRule="auto"/>
        <w:textAlignment w:val="baseline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ab/>
      </w:r>
      <w:r w:rsidR="00746D5A">
        <w:rPr>
          <w:rFonts w:eastAsia="Times New Roman" w:cs="Times New Roman"/>
          <w:color w:val="000000" w:themeColor="text1"/>
          <w:szCs w:val="28"/>
          <w:lang w:eastAsia="vi-VN"/>
        </w:rPr>
        <w:t xml:space="preserve">Đơn vị chịu trách nhiệm về chất lượng và phân phối sản phẩm </w:t>
      </w:r>
      <w:r w:rsidR="00026351">
        <w:rPr>
          <w:rFonts w:eastAsia="Times New Roman" w:cs="Times New Roman"/>
          <w:color w:val="000000" w:themeColor="text1"/>
          <w:szCs w:val="28"/>
          <w:lang w:eastAsia="vi-VN"/>
        </w:rPr>
        <w:t xml:space="preserve">: Công ty TNHH </w:t>
      </w:r>
      <w:r w:rsidR="00202EB6">
        <w:rPr>
          <w:rFonts w:eastAsia="Times New Roman" w:cs="Times New Roman"/>
          <w:color w:val="000000" w:themeColor="text1"/>
          <w:szCs w:val="28"/>
          <w:lang w:eastAsia="vi-VN"/>
        </w:rPr>
        <w:t>Tuệ Linh. (Đ/c: Tầng 5, Toà nhà 29T1, đường Hoàng Đạo Thuý</w:t>
      </w:r>
      <w:r w:rsidR="009E4E24">
        <w:rPr>
          <w:rFonts w:eastAsia="Times New Roman" w:cs="Times New Roman"/>
          <w:color w:val="000000" w:themeColor="text1"/>
          <w:szCs w:val="28"/>
          <w:lang w:eastAsia="vi-VN"/>
        </w:rPr>
        <w:t>, phường Trung Hoà, quận Cầu Giấy, thành phố Hà Nội, Việt Nam).</w:t>
      </w:r>
    </w:p>
    <w:p w14:paraId="14EF5E00" w14:textId="0E62FD4B" w:rsidR="0021318E" w:rsidRDefault="00C647A8" w:rsidP="00925D5A">
      <w:pPr>
        <w:spacing w:line="240" w:lineRule="auto"/>
        <w:ind w:firstLine="720"/>
        <w:textAlignment w:val="baseline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>Fax:</w:t>
      </w:r>
      <w:r w:rsidR="009E4E24">
        <w:rPr>
          <w:rFonts w:eastAsia="Times New Roman" w:cs="Times New Roman"/>
          <w:color w:val="000000" w:themeColor="text1"/>
          <w:szCs w:val="28"/>
          <w:lang w:eastAsia="vi-VN"/>
        </w:rPr>
        <w:t xml:space="preserve"> 024628</w:t>
      </w:r>
      <w:r>
        <w:rPr>
          <w:rFonts w:eastAsia="Times New Roman" w:cs="Times New Roman"/>
          <w:color w:val="000000" w:themeColor="text1"/>
          <w:szCs w:val="28"/>
          <w:lang w:eastAsia="vi-VN"/>
        </w:rPr>
        <w:t xml:space="preserve">24263- Website: </w:t>
      </w:r>
      <w:hyperlink r:id="rId8" w:history="1">
        <w:r w:rsidR="002C4439" w:rsidRPr="00FD6728">
          <w:rPr>
            <w:rStyle w:val="Hyperlink"/>
            <w:rFonts w:eastAsia="Times New Roman" w:cs="Times New Roman"/>
            <w:szCs w:val="28"/>
            <w:lang w:eastAsia="vi-VN"/>
          </w:rPr>
          <w:t>www.tuelinh.vn</w:t>
        </w:r>
      </w:hyperlink>
    </w:p>
    <w:p w14:paraId="60CFC2D4" w14:textId="77777777" w:rsidR="00FF5D3F" w:rsidRDefault="0053794A" w:rsidP="00925D5A">
      <w:pPr>
        <w:spacing w:line="240" w:lineRule="auto"/>
        <w:ind w:firstLine="720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 xml:space="preserve">Kết quả mẫu trên </w:t>
      </w:r>
      <w:r w:rsidR="004D6105" w:rsidRPr="00C70FA7">
        <w:rPr>
          <w:rFonts w:eastAsia="Times New Roman" w:cs="Times New Roman"/>
          <w:b/>
          <w:bCs/>
          <w:color w:val="000000" w:themeColor="text1"/>
          <w:szCs w:val="28"/>
          <w:lang w:eastAsia="vi-VN"/>
        </w:rPr>
        <w:t xml:space="preserve">không đạt </w:t>
      </w:r>
      <w:r w:rsidR="006E1515" w:rsidRPr="00C70FA7">
        <w:rPr>
          <w:rFonts w:eastAsia="Times New Roman" w:cs="Times New Roman"/>
          <w:b/>
          <w:bCs/>
          <w:color w:val="000000" w:themeColor="text1"/>
          <w:szCs w:val="28"/>
          <w:lang w:eastAsia="vi-VN"/>
        </w:rPr>
        <w:t>yêu cầu chất lượng các chỉ tiêu hàm lượng Viatmin B1, hàm lượng Vitamin B6, hàm lượng Silymarin theo TCCS</w:t>
      </w:r>
      <w:r w:rsidR="004C01AA" w:rsidRPr="00C70FA7">
        <w:rPr>
          <w:rFonts w:eastAsia="Times New Roman" w:cs="Times New Roman"/>
          <w:b/>
          <w:bCs/>
          <w:color w:val="000000" w:themeColor="text1"/>
          <w:szCs w:val="28"/>
          <w:lang w:eastAsia="vi-VN"/>
        </w:rPr>
        <w:t>.</w:t>
      </w:r>
    </w:p>
    <w:p w14:paraId="3C2F3A37" w14:textId="11AE250B" w:rsidR="00AF5B52" w:rsidRDefault="00AF5B52" w:rsidP="00925D5A">
      <w:pPr>
        <w:spacing w:line="240" w:lineRule="auto"/>
        <w:ind w:firstLine="720"/>
        <w:textAlignment w:val="baseline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2994"/>
        <w:gridCol w:w="1263"/>
        <w:gridCol w:w="2304"/>
        <w:gridCol w:w="1787"/>
      </w:tblGrid>
      <w:tr w:rsidR="0097477E" w14:paraId="45CF2982" w14:textId="77777777" w:rsidTr="00FE22FB">
        <w:tc>
          <w:tcPr>
            <w:tcW w:w="714" w:type="dxa"/>
          </w:tcPr>
          <w:p w14:paraId="7B1A1157" w14:textId="31BE0B9F" w:rsidR="001925EF" w:rsidRDefault="00E85E3F" w:rsidP="0097477E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STT</w:t>
            </w:r>
          </w:p>
        </w:tc>
        <w:tc>
          <w:tcPr>
            <w:tcW w:w="3114" w:type="dxa"/>
          </w:tcPr>
          <w:p w14:paraId="321841E6" w14:textId="114D8C37" w:rsidR="001925EF" w:rsidRDefault="0097477E" w:rsidP="0097477E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Thành phần</w:t>
            </w:r>
          </w:p>
        </w:tc>
        <w:tc>
          <w:tcPr>
            <w:tcW w:w="1270" w:type="dxa"/>
          </w:tcPr>
          <w:p w14:paraId="67A4E1CE" w14:textId="6708D758" w:rsidR="001925EF" w:rsidRDefault="0097477E" w:rsidP="0097477E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Đơn vị tính</w:t>
            </w:r>
          </w:p>
        </w:tc>
        <w:tc>
          <w:tcPr>
            <w:tcW w:w="2406" w:type="dxa"/>
          </w:tcPr>
          <w:p w14:paraId="3B778017" w14:textId="6948BA64" w:rsidR="001925EF" w:rsidRDefault="0097477E" w:rsidP="0097477E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Yêu cầu</w:t>
            </w:r>
          </w:p>
        </w:tc>
        <w:tc>
          <w:tcPr>
            <w:tcW w:w="1841" w:type="dxa"/>
          </w:tcPr>
          <w:p w14:paraId="7279CD8A" w14:textId="79E9F3E6" w:rsidR="001925EF" w:rsidRDefault="0097477E" w:rsidP="0097477E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Kết quả/kết luận.</w:t>
            </w:r>
          </w:p>
        </w:tc>
      </w:tr>
      <w:tr w:rsidR="0097477E" w14:paraId="57BBA452" w14:textId="77777777" w:rsidTr="00FE22FB">
        <w:tc>
          <w:tcPr>
            <w:tcW w:w="714" w:type="dxa"/>
          </w:tcPr>
          <w:p w14:paraId="718FE188" w14:textId="6C01B738" w:rsidR="00E85E3F" w:rsidRDefault="0097477E" w:rsidP="008D5C1B">
            <w:pPr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1</w:t>
            </w:r>
          </w:p>
        </w:tc>
        <w:tc>
          <w:tcPr>
            <w:tcW w:w="3114" w:type="dxa"/>
          </w:tcPr>
          <w:p w14:paraId="37CC0B21" w14:textId="542FEE18" w:rsidR="00E85E3F" w:rsidRDefault="00E85E3F" w:rsidP="008D5C1B">
            <w:pPr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Hàm lượng Vitamin B1</w:t>
            </w:r>
          </w:p>
        </w:tc>
        <w:tc>
          <w:tcPr>
            <w:tcW w:w="1270" w:type="dxa"/>
          </w:tcPr>
          <w:p w14:paraId="29D3BA0C" w14:textId="21958E79" w:rsidR="00E85E3F" w:rsidRDefault="00FE22FB" w:rsidP="008D5C1B">
            <w:pPr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Mg/viên</w:t>
            </w:r>
          </w:p>
        </w:tc>
        <w:tc>
          <w:tcPr>
            <w:tcW w:w="2406" w:type="dxa"/>
          </w:tcPr>
          <w:p w14:paraId="2930FF91" w14:textId="7BC3D697" w:rsidR="00E85E3F" w:rsidRDefault="00FE22FB" w:rsidP="008D5C1B">
            <w:pPr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 xml:space="preserve">10 </w:t>
            </w:r>
            <w:r w:rsidR="00335870"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± 20%</w:t>
            </w:r>
            <w:r w:rsidR="00146BB3"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 xml:space="preserve"> </w:t>
            </w:r>
            <w:r w:rsidR="00CE666A"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(8-12)</w:t>
            </w:r>
          </w:p>
          <w:p w14:paraId="3A9515A8" w14:textId="3AB2275C" w:rsidR="00CE666A" w:rsidRDefault="00CE666A" w:rsidP="008D5C1B">
            <w:pPr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(Tiêu chuẩn cơ sở)</w:t>
            </w:r>
          </w:p>
        </w:tc>
        <w:tc>
          <w:tcPr>
            <w:tcW w:w="1841" w:type="dxa"/>
          </w:tcPr>
          <w:p w14:paraId="7131C914" w14:textId="77777777" w:rsidR="00E85E3F" w:rsidRDefault="00146BB3" w:rsidP="00B96F2E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14.9</w:t>
            </w:r>
          </w:p>
          <w:p w14:paraId="046CA9D3" w14:textId="6E1B76D6" w:rsidR="00146BB3" w:rsidRDefault="00146BB3" w:rsidP="00B96F2E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Không đạt</w:t>
            </w:r>
          </w:p>
        </w:tc>
      </w:tr>
      <w:tr w:rsidR="00146BB3" w14:paraId="360B8420" w14:textId="77777777" w:rsidTr="00FE22FB">
        <w:tc>
          <w:tcPr>
            <w:tcW w:w="714" w:type="dxa"/>
          </w:tcPr>
          <w:p w14:paraId="37783C2A" w14:textId="6B5F9B4F" w:rsidR="00146BB3" w:rsidRDefault="00146BB3" w:rsidP="00146BB3">
            <w:pPr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2</w:t>
            </w:r>
          </w:p>
        </w:tc>
        <w:tc>
          <w:tcPr>
            <w:tcW w:w="3114" w:type="dxa"/>
          </w:tcPr>
          <w:p w14:paraId="1AA8EC3B" w14:textId="6799FB9D" w:rsidR="00146BB3" w:rsidRDefault="00146BB3" w:rsidP="00146BB3">
            <w:pPr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Hàm lượng Vitamin B6</w:t>
            </w:r>
          </w:p>
        </w:tc>
        <w:tc>
          <w:tcPr>
            <w:tcW w:w="1270" w:type="dxa"/>
          </w:tcPr>
          <w:p w14:paraId="5D7B4629" w14:textId="4249E0EB" w:rsidR="00146BB3" w:rsidRDefault="00146BB3" w:rsidP="00146BB3">
            <w:pPr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Mg/viên</w:t>
            </w:r>
          </w:p>
        </w:tc>
        <w:tc>
          <w:tcPr>
            <w:tcW w:w="2406" w:type="dxa"/>
          </w:tcPr>
          <w:p w14:paraId="0D0A4989" w14:textId="77777777" w:rsidR="00146BB3" w:rsidRDefault="00146BB3" w:rsidP="00146BB3">
            <w:pPr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10 ± 20% (8-12)</w:t>
            </w:r>
          </w:p>
          <w:p w14:paraId="5D3F6B9C" w14:textId="5EB3BC46" w:rsidR="00146BB3" w:rsidRDefault="00146BB3" w:rsidP="00146BB3">
            <w:pPr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(Tiêu chuẩn cơ sở)</w:t>
            </w:r>
          </w:p>
        </w:tc>
        <w:tc>
          <w:tcPr>
            <w:tcW w:w="1841" w:type="dxa"/>
          </w:tcPr>
          <w:p w14:paraId="1103364A" w14:textId="77777777" w:rsidR="00146BB3" w:rsidRDefault="00146BB3" w:rsidP="00B96F2E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13.7</w:t>
            </w:r>
          </w:p>
          <w:p w14:paraId="65101BE8" w14:textId="7E35C050" w:rsidR="00146BB3" w:rsidRDefault="00146BB3" w:rsidP="00B96F2E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Không đạt</w:t>
            </w:r>
          </w:p>
        </w:tc>
      </w:tr>
      <w:tr w:rsidR="00146BB3" w14:paraId="28DDB995" w14:textId="77777777" w:rsidTr="00FE22FB">
        <w:tc>
          <w:tcPr>
            <w:tcW w:w="714" w:type="dxa"/>
          </w:tcPr>
          <w:p w14:paraId="72D8883A" w14:textId="37E8903D" w:rsidR="00146BB3" w:rsidRDefault="00146BB3" w:rsidP="00146BB3">
            <w:pPr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3</w:t>
            </w:r>
          </w:p>
        </w:tc>
        <w:tc>
          <w:tcPr>
            <w:tcW w:w="3114" w:type="dxa"/>
          </w:tcPr>
          <w:p w14:paraId="77EF19A5" w14:textId="0B04A71E" w:rsidR="00146BB3" w:rsidRDefault="00146BB3" w:rsidP="00146BB3">
            <w:pPr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Hàm lượng Silymarin</w:t>
            </w:r>
          </w:p>
        </w:tc>
        <w:tc>
          <w:tcPr>
            <w:tcW w:w="1270" w:type="dxa"/>
          </w:tcPr>
          <w:p w14:paraId="2AB7C375" w14:textId="56504443" w:rsidR="00146BB3" w:rsidRDefault="00146BB3" w:rsidP="00146BB3">
            <w:pPr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Mg/viên</w:t>
            </w:r>
          </w:p>
        </w:tc>
        <w:tc>
          <w:tcPr>
            <w:tcW w:w="2406" w:type="dxa"/>
          </w:tcPr>
          <w:p w14:paraId="359612A6" w14:textId="77777777" w:rsidR="00146BB3" w:rsidRDefault="00146BB3" w:rsidP="00146BB3">
            <w:pPr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 xml:space="preserve">80 </w:t>
            </w:r>
            <w:r w:rsidR="00B96F2E"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± 20% (64-96)</w:t>
            </w:r>
          </w:p>
          <w:p w14:paraId="66D2245C" w14:textId="16933962" w:rsidR="00B96F2E" w:rsidRDefault="00B96F2E" w:rsidP="00146BB3">
            <w:pPr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(Tiêu chuẩn cơ sở)</w:t>
            </w:r>
          </w:p>
        </w:tc>
        <w:tc>
          <w:tcPr>
            <w:tcW w:w="1841" w:type="dxa"/>
          </w:tcPr>
          <w:p w14:paraId="5402E7BE" w14:textId="77777777" w:rsidR="00146BB3" w:rsidRDefault="00B96F2E" w:rsidP="00B96F2E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41.6</w:t>
            </w:r>
          </w:p>
          <w:p w14:paraId="26C9DADB" w14:textId="52072E9A" w:rsidR="00B96F2E" w:rsidRDefault="00B96F2E" w:rsidP="00B96F2E">
            <w:pPr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vi-VN"/>
              </w:rPr>
              <w:t>Không đạt</w:t>
            </w:r>
          </w:p>
        </w:tc>
      </w:tr>
    </w:tbl>
    <w:p w14:paraId="325D4325" w14:textId="77777777" w:rsidR="00F17DFE" w:rsidRDefault="00F17DFE" w:rsidP="008D5C1B">
      <w:pPr>
        <w:spacing w:line="240" w:lineRule="auto"/>
        <w:textAlignment w:val="baseline"/>
        <w:rPr>
          <w:rFonts w:eastAsia="Times New Roman" w:cs="Times New Roman"/>
          <w:color w:val="000000" w:themeColor="text1"/>
          <w:szCs w:val="28"/>
          <w:lang w:eastAsia="vi-VN"/>
        </w:rPr>
      </w:pPr>
    </w:p>
    <w:p w14:paraId="567F89B0" w14:textId="77777777" w:rsidR="00662BF5" w:rsidRPr="00175889" w:rsidRDefault="00662BF5" w:rsidP="008D5C1B">
      <w:pPr>
        <w:spacing w:line="240" w:lineRule="auto"/>
        <w:textAlignment w:val="baseline"/>
        <w:rPr>
          <w:rFonts w:eastAsia="Times New Roman" w:cs="Times New Roman"/>
          <w:color w:val="000000" w:themeColor="text1"/>
          <w:szCs w:val="28"/>
          <w:lang w:eastAsia="vi-VN"/>
        </w:rPr>
      </w:pPr>
    </w:p>
    <w:p w14:paraId="35F97E34" w14:textId="77777777" w:rsidR="002F2BCF" w:rsidRDefault="002F2BCF" w:rsidP="002F2BCF">
      <w:pPr>
        <w:tabs>
          <w:tab w:val="left" w:pos="6015"/>
        </w:tabs>
        <w:spacing w:before="0" w:line="312" w:lineRule="auto"/>
      </w:pPr>
      <w:r>
        <w:t xml:space="preserve">                                                       Tổ dược lâm sàng - Đơn vị thông tin thuốc </w:t>
      </w:r>
    </w:p>
    <w:p w14:paraId="2656F55E" w14:textId="182F1083" w:rsidR="008D5C1B" w:rsidRPr="00175889" w:rsidRDefault="008D5C1B" w:rsidP="00977AD1">
      <w:pPr>
        <w:spacing w:line="240" w:lineRule="auto"/>
        <w:textAlignment w:val="baseline"/>
        <w:rPr>
          <w:rFonts w:eastAsia="Times New Roman" w:cs="Times New Roman"/>
          <w:color w:val="000000" w:themeColor="text1"/>
          <w:szCs w:val="28"/>
          <w:lang w:eastAsia="vi-VN"/>
        </w:rPr>
      </w:pPr>
    </w:p>
    <w:p w14:paraId="710FDF74" w14:textId="7F8A19B5" w:rsidR="008D5C1B" w:rsidRPr="00175889" w:rsidRDefault="008D5C1B" w:rsidP="008D5C1B">
      <w:pPr>
        <w:spacing w:line="240" w:lineRule="auto"/>
        <w:jc w:val="center"/>
        <w:textAlignment w:val="baseline"/>
        <w:rPr>
          <w:rFonts w:eastAsia="Times New Roman" w:cs="Times New Roman"/>
          <w:i/>
          <w:iCs/>
          <w:color w:val="000000" w:themeColor="text1"/>
          <w:szCs w:val="28"/>
          <w:lang w:eastAsia="vi-VN"/>
        </w:rPr>
      </w:pPr>
    </w:p>
    <w:p w14:paraId="08FC49D9" w14:textId="77777777" w:rsidR="008D5C1B" w:rsidRDefault="008D5C1B" w:rsidP="008D5C1B"/>
    <w:p w14:paraId="285F44B2" w14:textId="2450DDE3" w:rsidR="008D5C1B" w:rsidRDefault="002D75DC" w:rsidP="00B72899">
      <w:pPr>
        <w:tabs>
          <w:tab w:val="left" w:pos="6015"/>
        </w:tabs>
        <w:spacing w:before="0" w:line="312" w:lineRule="auto"/>
      </w:pPr>
      <w:r>
        <w:t xml:space="preserve">                                                       </w:t>
      </w:r>
    </w:p>
    <w:sectPr w:rsidR="008D5C1B" w:rsidSect="009603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E84C" w14:textId="77777777" w:rsidR="0087784A" w:rsidRDefault="0087784A" w:rsidP="00412E20">
      <w:pPr>
        <w:spacing w:before="0" w:line="240" w:lineRule="auto"/>
      </w:pPr>
      <w:r>
        <w:separator/>
      </w:r>
    </w:p>
  </w:endnote>
  <w:endnote w:type="continuationSeparator" w:id="0">
    <w:p w14:paraId="362FF1C3" w14:textId="77777777" w:rsidR="0087784A" w:rsidRDefault="0087784A" w:rsidP="00412E2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E8B9" w14:textId="77777777" w:rsidR="0087784A" w:rsidRDefault="0087784A" w:rsidP="00412E20">
      <w:pPr>
        <w:spacing w:before="0" w:line="240" w:lineRule="auto"/>
      </w:pPr>
      <w:r>
        <w:separator/>
      </w:r>
    </w:p>
  </w:footnote>
  <w:footnote w:type="continuationSeparator" w:id="0">
    <w:p w14:paraId="5C771B84" w14:textId="77777777" w:rsidR="0087784A" w:rsidRDefault="0087784A" w:rsidP="00412E2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5F6"/>
    <w:multiLevelType w:val="hybridMultilevel"/>
    <w:tmpl w:val="E232141E"/>
    <w:lvl w:ilvl="0" w:tplc="ECCCD1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B364F72"/>
    <w:multiLevelType w:val="hybridMultilevel"/>
    <w:tmpl w:val="4D8664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B2494"/>
    <w:multiLevelType w:val="multilevel"/>
    <w:tmpl w:val="FDC6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E5BCF"/>
    <w:multiLevelType w:val="multilevel"/>
    <w:tmpl w:val="9FF4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6D24A4"/>
    <w:multiLevelType w:val="hybridMultilevel"/>
    <w:tmpl w:val="22EAAF5A"/>
    <w:lvl w:ilvl="0" w:tplc="7EF022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27001">
    <w:abstractNumId w:val="0"/>
  </w:num>
  <w:num w:numId="2" w16cid:durableId="1643005474">
    <w:abstractNumId w:val="1"/>
  </w:num>
  <w:num w:numId="3" w16cid:durableId="79451366">
    <w:abstractNumId w:val="4"/>
  </w:num>
  <w:num w:numId="4" w16cid:durableId="1705211084">
    <w:abstractNumId w:val="3"/>
  </w:num>
  <w:num w:numId="5" w16cid:durableId="266546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19"/>
    <w:rsid w:val="00002D9E"/>
    <w:rsid w:val="00024D4C"/>
    <w:rsid w:val="00025B81"/>
    <w:rsid w:val="00026351"/>
    <w:rsid w:val="00041542"/>
    <w:rsid w:val="000628CF"/>
    <w:rsid w:val="00067022"/>
    <w:rsid w:val="00071258"/>
    <w:rsid w:val="000769F6"/>
    <w:rsid w:val="00080E97"/>
    <w:rsid w:val="00087265"/>
    <w:rsid w:val="000A2D0E"/>
    <w:rsid w:val="000C6EF8"/>
    <w:rsid w:val="00100F16"/>
    <w:rsid w:val="001139E4"/>
    <w:rsid w:val="00131740"/>
    <w:rsid w:val="001379A7"/>
    <w:rsid w:val="00146BB3"/>
    <w:rsid w:val="00151623"/>
    <w:rsid w:val="00165932"/>
    <w:rsid w:val="0016796E"/>
    <w:rsid w:val="00172901"/>
    <w:rsid w:val="00183C6C"/>
    <w:rsid w:val="00191BC5"/>
    <w:rsid w:val="001925EF"/>
    <w:rsid w:val="001A1B38"/>
    <w:rsid w:val="001E516F"/>
    <w:rsid w:val="001E5328"/>
    <w:rsid w:val="00202EB6"/>
    <w:rsid w:val="00210D4C"/>
    <w:rsid w:val="0021318E"/>
    <w:rsid w:val="00222625"/>
    <w:rsid w:val="00240998"/>
    <w:rsid w:val="0025207D"/>
    <w:rsid w:val="0025452B"/>
    <w:rsid w:val="0027776C"/>
    <w:rsid w:val="002805DC"/>
    <w:rsid w:val="002954EA"/>
    <w:rsid w:val="00295726"/>
    <w:rsid w:val="002A3062"/>
    <w:rsid w:val="002A415F"/>
    <w:rsid w:val="002B3EF5"/>
    <w:rsid w:val="002C4439"/>
    <w:rsid w:val="002D75DC"/>
    <w:rsid w:val="002E70B6"/>
    <w:rsid w:val="002F2BCF"/>
    <w:rsid w:val="002F7419"/>
    <w:rsid w:val="00302252"/>
    <w:rsid w:val="00304F7C"/>
    <w:rsid w:val="00311BBC"/>
    <w:rsid w:val="00320314"/>
    <w:rsid w:val="0033481B"/>
    <w:rsid w:val="00335870"/>
    <w:rsid w:val="00343129"/>
    <w:rsid w:val="00394AB4"/>
    <w:rsid w:val="003A3CFA"/>
    <w:rsid w:val="003A66CE"/>
    <w:rsid w:val="003B73E0"/>
    <w:rsid w:val="003C3A9E"/>
    <w:rsid w:val="003C55CD"/>
    <w:rsid w:val="003E6797"/>
    <w:rsid w:val="00412E20"/>
    <w:rsid w:val="00414896"/>
    <w:rsid w:val="00415E74"/>
    <w:rsid w:val="00435AC6"/>
    <w:rsid w:val="00441D2D"/>
    <w:rsid w:val="0046064D"/>
    <w:rsid w:val="0047012D"/>
    <w:rsid w:val="0047222B"/>
    <w:rsid w:val="0047563F"/>
    <w:rsid w:val="00483BBE"/>
    <w:rsid w:val="004A0AE6"/>
    <w:rsid w:val="004A5825"/>
    <w:rsid w:val="004B6097"/>
    <w:rsid w:val="004C01AA"/>
    <w:rsid w:val="004C02F9"/>
    <w:rsid w:val="004C21BC"/>
    <w:rsid w:val="004D5435"/>
    <w:rsid w:val="004D6105"/>
    <w:rsid w:val="0051120F"/>
    <w:rsid w:val="00530919"/>
    <w:rsid w:val="005361EA"/>
    <w:rsid w:val="0053794A"/>
    <w:rsid w:val="00546591"/>
    <w:rsid w:val="00560259"/>
    <w:rsid w:val="00581385"/>
    <w:rsid w:val="005A29F0"/>
    <w:rsid w:val="005A730C"/>
    <w:rsid w:val="005C550D"/>
    <w:rsid w:val="005C73FE"/>
    <w:rsid w:val="005D22DA"/>
    <w:rsid w:val="005D4F83"/>
    <w:rsid w:val="005D72A6"/>
    <w:rsid w:val="005E076E"/>
    <w:rsid w:val="00602D5E"/>
    <w:rsid w:val="00621E88"/>
    <w:rsid w:val="00641B89"/>
    <w:rsid w:val="00655FB0"/>
    <w:rsid w:val="00662BF5"/>
    <w:rsid w:val="006972B9"/>
    <w:rsid w:val="006B1036"/>
    <w:rsid w:val="006D262A"/>
    <w:rsid w:val="006E09BD"/>
    <w:rsid w:val="006E1515"/>
    <w:rsid w:val="006E2FA3"/>
    <w:rsid w:val="006F20A0"/>
    <w:rsid w:val="007444C1"/>
    <w:rsid w:val="00746D5A"/>
    <w:rsid w:val="00754D28"/>
    <w:rsid w:val="007561CE"/>
    <w:rsid w:val="00756AFA"/>
    <w:rsid w:val="00790708"/>
    <w:rsid w:val="0079297F"/>
    <w:rsid w:val="0079623C"/>
    <w:rsid w:val="007D5E9F"/>
    <w:rsid w:val="007E09EB"/>
    <w:rsid w:val="00807FD9"/>
    <w:rsid w:val="008270AE"/>
    <w:rsid w:val="008402A9"/>
    <w:rsid w:val="008518FD"/>
    <w:rsid w:val="00857987"/>
    <w:rsid w:val="0087784A"/>
    <w:rsid w:val="00895903"/>
    <w:rsid w:val="008A1848"/>
    <w:rsid w:val="008D5C1B"/>
    <w:rsid w:val="008D6FCD"/>
    <w:rsid w:val="00901C2D"/>
    <w:rsid w:val="00925D5A"/>
    <w:rsid w:val="009312E9"/>
    <w:rsid w:val="00932FE6"/>
    <w:rsid w:val="0096037B"/>
    <w:rsid w:val="00970EB5"/>
    <w:rsid w:val="00973DBC"/>
    <w:rsid w:val="0097477E"/>
    <w:rsid w:val="00977AD1"/>
    <w:rsid w:val="009C61B5"/>
    <w:rsid w:val="009E08E2"/>
    <w:rsid w:val="009E218C"/>
    <w:rsid w:val="009E4E24"/>
    <w:rsid w:val="00A16BFE"/>
    <w:rsid w:val="00A21961"/>
    <w:rsid w:val="00A272C9"/>
    <w:rsid w:val="00A5110B"/>
    <w:rsid w:val="00A75E59"/>
    <w:rsid w:val="00A8098E"/>
    <w:rsid w:val="00A86EB3"/>
    <w:rsid w:val="00A918E1"/>
    <w:rsid w:val="00A97313"/>
    <w:rsid w:val="00AA5BD6"/>
    <w:rsid w:val="00AC1821"/>
    <w:rsid w:val="00AD7B08"/>
    <w:rsid w:val="00AE7DE3"/>
    <w:rsid w:val="00AF5B52"/>
    <w:rsid w:val="00B005AA"/>
    <w:rsid w:val="00B11935"/>
    <w:rsid w:val="00B20F14"/>
    <w:rsid w:val="00B2372F"/>
    <w:rsid w:val="00B23DA3"/>
    <w:rsid w:val="00B24B9D"/>
    <w:rsid w:val="00B2703A"/>
    <w:rsid w:val="00B3490F"/>
    <w:rsid w:val="00B460BC"/>
    <w:rsid w:val="00B60845"/>
    <w:rsid w:val="00B72899"/>
    <w:rsid w:val="00B82452"/>
    <w:rsid w:val="00B8501F"/>
    <w:rsid w:val="00B96F2E"/>
    <w:rsid w:val="00BC165F"/>
    <w:rsid w:val="00BD1CF2"/>
    <w:rsid w:val="00BD1E51"/>
    <w:rsid w:val="00BD7B48"/>
    <w:rsid w:val="00BF5C46"/>
    <w:rsid w:val="00C12CDA"/>
    <w:rsid w:val="00C150E9"/>
    <w:rsid w:val="00C30A4E"/>
    <w:rsid w:val="00C647A8"/>
    <w:rsid w:val="00C67622"/>
    <w:rsid w:val="00C70FA7"/>
    <w:rsid w:val="00C901EE"/>
    <w:rsid w:val="00C91666"/>
    <w:rsid w:val="00C936B7"/>
    <w:rsid w:val="00CA5353"/>
    <w:rsid w:val="00CC089B"/>
    <w:rsid w:val="00CC3CBB"/>
    <w:rsid w:val="00CE320C"/>
    <w:rsid w:val="00CE666A"/>
    <w:rsid w:val="00CF5B14"/>
    <w:rsid w:val="00D04CBE"/>
    <w:rsid w:val="00D0590B"/>
    <w:rsid w:val="00D14A13"/>
    <w:rsid w:val="00D47327"/>
    <w:rsid w:val="00D57065"/>
    <w:rsid w:val="00D96A51"/>
    <w:rsid w:val="00DA6F97"/>
    <w:rsid w:val="00DA787F"/>
    <w:rsid w:val="00DE47F0"/>
    <w:rsid w:val="00DE58E9"/>
    <w:rsid w:val="00DF273C"/>
    <w:rsid w:val="00E015FA"/>
    <w:rsid w:val="00E3281F"/>
    <w:rsid w:val="00E34385"/>
    <w:rsid w:val="00E37B67"/>
    <w:rsid w:val="00E42416"/>
    <w:rsid w:val="00E54929"/>
    <w:rsid w:val="00E613B6"/>
    <w:rsid w:val="00E85E3F"/>
    <w:rsid w:val="00E954D2"/>
    <w:rsid w:val="00F01AD8"/>
    <w:rsid w:val="00F05171"/>
    <w:rsid w:val="00F07D7E"/>
    <w:rsid w:val="00F13D17"/>
    <w:rsid w:val="00F16F61"/>
    <w:rsid w:val="00F176B4"/>
    <w:rsid w:val="00F17DFE"/>
    <w:rsid w:val="00F235D6"/>
    <w:rsid w:val="00F26101"/>
    <w:rsid w:val="00F3724C"/>
    <w:rsid w:val="00F4315C"/>
    <w:rsid w:val="00F4564A"/>
    <w:rsid w:val="00F5235A"/>
    <w:rsid w:val="00F61AE6"/>
    <w:rsid w:val="00F710A1"/>
    <w:rsid w:val="00F87DBB"/>
    <w:rsid w:val="00F9045A"/>
    <w:rsid w:val="00F9754A"/>
    <w:rsid w:val="00FC01A6"/>
    <w:rsid w:val="00FD577F"/>
    <w:rsid w:val="00FE22FB"/>
    <w:rsid w:val="00FE2E8D"/>
    <w:rsid w:val="00FF01DA"/>
    <w:rsid w:val="00FF32D6"/>
    <w:rsid w:val="00FF4A31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68D561"/>
  <w15:docId w15:val="{E230A1E4-F4E9-42FA-B282-6F1B8785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91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9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1AD8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7D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623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7962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E2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E20"/>
  </w:style>
  <w:style w:type="paragraph" w:styleId="Footer">
    <w:name w:val="footer"/>
    <w:basedOn w:val="Normal"/>
    <w:link w:val="FooterChar"/>
    <w:uiPriority w:val="99"/>
    <w:unhideWhenUsed/>
    <w:rsid w:val="00412E2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E20"/>
  </w:style>
  <w:style w:type="character" w:styleId="UnresolvedMention">
    <w:name w:val="Unresolved Mention"/>
    <w:basedOn w:val="DefaultParagraphFont"/>
    <w:uiPriority w:val="99"/>
    <w:semiHidden/>
    <w:unhideWhenUsed/>
    <w:rsid w:val="002C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3629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6742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060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6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951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9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478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elinh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A602-E5BE-4FC0-8138-96068024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Viet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Nguyễn Thị Hường</cp:lastModifiedBy>
  <cp:revision>13</cp:revision>
  <cp:lastPrinted>2023-05-29T09:18:00Z</cp:lastPrinted>
  <dcterms:created xsi:type="dcterms:W3CDTF">2023-05-29T03:39:00Z</dcterms:created>
  <dcterms:modified xsi:type="dcterms:W3CDTF">2023-05-29T09:20:00Z</dcterms:modified>
</cp:coreProperties>
</file>